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gevestigd aan Parkweg 17b</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Beesd, is verantwoordelijk voor de verwerking van persoonsgegevens zoals weergegeven in deze privacyverklaring.</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Contactgegevens: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https://Www.djuke-sound-safety.com</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Parkweg 17b</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Beesd</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+31681905099</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P.M Hensema is de Functionaris Gegevensbescherming van Djuke Sound &amp;amp; Safety Hij/zij is te bereiken via peetmh41@gmail.com</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Persoonsgegevens die wij verwerken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verwerkt uw persoonsgegevens doordat u gebruik maakt van onze diensten en/of omdat u deze zelf aan ons verstrekt.</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Hieronder vindt u een overzicht van de persoonsgegevens die wij verwerken: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Voor- en achternaam</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Adresgegevens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Telefoonnummer</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E-mailadres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Overige persoonsgegevens die u actief verstrekt bijvoorbeeld door een profiel op deze website aan te maken, in correspondentie en telefonisch</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Locatiegegevens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Gegevens over uw activiteiten op onze website</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Lijst met contactgegevens van de klant via een app</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Bankrekeningnummer</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Persoonsgegevens die wij verwerken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Djuke Sound &amp;amp; Safety verwerkt geen persoonsgegevens omdat op onze site geen persoonsgegevens achter gelaten kunnen worden. Ook gebruiken we geen social media plugins. </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Bijzondere en/of gevoelige persoonsgegevens die wij verwerken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verwerkt de volgende bijzondere en/of gevoelige persoonsgegevens van u:</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ras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gegevens van personen jonger dan 16 jaar</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w:t>
      </w:r>
      <w:r w:rsidRPr="00315CCE">
        <w:rPr>
          <w:rFonts w:ascii="Courier New" w:hAnsi="Courier New" w:cs="Courier New"/>
        </w:rPr>
        <w:t>ebben verzameld over een minderjarige, neem dan contact met ons op via Djuke.sound.safe@gmail.com, dan verwijderen wij deze informatie.</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Genetische gegevens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lastRenderedPageBreak/>
        <w:t>Bijzondere en/of gevoelige persoonsgegevens die wij verwerken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w:t>
      </w:r>
      <w:r w:rsidRPr="00315CCE">
        <w:rPr>
          <w:rFonts w:ascii="Courier New" w:hAnsi="Courier New" w:cs="Courier New"/>
        </w:rPr>
        <w:t>ebben verzameld over een minderjarige, neem dan contact met ons op via Djuke.sound.safe@gmail.com, dan verwijderen wij deze informatie.</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Met welk doel en op basis van welke grondslag wij persoonsgegevens verwerken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verwerkt uw persoonsgegevens voor de volgende doelen: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Het afhandelen van uw betaling</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Verzenden van onze nieuwsbrief en/of reclamefolder</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U te kunnen bellen of e-mailen indien dit nodig is om onze dienstverlening uit te kunnen voeren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U te informeren over wijzigingen van onze diensten en producten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Om goederen en diensten bij u af te leveren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 Djuke Sound &amp;amp; Safety analyseert uw gedrag op de website om daarmee de website te verbeteren en het aanbod van producten en diensten af te stemmen op uw voorkeuren. </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Djuke Sound &amp;amp; Safety volgt uw surfgedrag over verschillende websites waarmee wij onze producten en diensten afstemmen op uw behoefte.</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 Djuke Sound &amp;amp; Safety verwerkt ook persoonsgegevens als wij hier wettelijk toe verplicht zijn, zoals gegevens die wij nodig hebben voor onze belastingaangifte. </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Geautomatiseerde besluitvorming</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neemt #responsibility op basis van geautomatiseerde verwerkingen besluiten over zaken die (aanzienlijke) gevolgen kunnen hebben voor personen. Het gaat hier om besluiten die worden genomen door computerprogramma's of -systemen, zonder dat daar een mens (bijvoorbeeld een medewerker van Djuke Sound &amp;amp; Safety) tussen zit. Djuke Sound &amp;amp; Safety gebruikt de volgende computerprogramma's of -systemen:</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#use_explanation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Hoe lang we persoonsgegevens bewaren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bewaart uw persoonsgegevens niet langer dan strikt nodig is om de doelen te realiseren waarvoor uw gegevens worden verzameld. Wij hanteren de volgende bewaartermijnen voor de volgende (categorieÃ«n) van persoonsgegevens:</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#retention_period</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lastRenderedPageBreak/>
        <w:t>Delen van persoonsgegevens met derden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verkoopt uw gegevens niet aan derden en verstrekt deze uitsluitend indien dit nodig is voor de uitvoering van onze overeenkomst met u of om te voldoen aan een wettelijke verplichting. Met bedrijven die uw gegevens verwerken in onze opdracht, sluiten wij een bewerkersovereenkomst om te zorgen voor eenzelfde niveau van beveiliging en vertrouwelijkheid van uw gegevens. Djuke Sound &amp;amp; Safety blijft verantwoordelijk voor deze verwerkingen.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Delen van persoonsgegevens met derden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deelt uw persoonsgegevens met verschillende derden als dit noodzakelijk is voor het uitvoeren van de overeenkomst en om te voldoen aan een eventuele wettelijke verplichting. Met bedrijven die u gegevens verwerken in onze opdracht, sluiten wij een verwerkersovereenkomst om te zorgen voor eenzelfde niveau van beveiliging en vertrouwelijkheid van uw gegevens. Djuke Sound &amp;amp; Safety blijft verantwoordelijk voor deze verwerkingen. Daarnaast verstrekt Djuke Sound &amp;amp; Safety uw persoo</w:t>
      </w:r>
      <w:r w:rsidRPr="00315CCE">
        <w:rPr>
          <w:rFonts w:ascii="Courier New" w:hAnsi="Courier New" w:cs="Courier New"/>
        </w:rPr>
        <w:t>nsgegevens aan andere derden. Dit doen wij alleen met uw nadrukkelijke toestemming.</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[voeg hier een tabel toe met: de categorie waar derde toe behoort, naam en jurisdictie, doel en welke gegevens.]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Delen van persoonsgegevens met derden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verstrekt uitsluitend aan derden en alleen als dit nodig is voor de uitvoering van onze overeenkomst met u of om te voldoen aan een wettelijke verplichting.</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Cookies, of vergelijkbare technieken, die wij gebruiken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w:t>
      </w:r>
      <w:r w:rsidRPr="00315CCE">
        <w:rPr>
          <w:rFonts w:ascii="Courier New" w:hAnsi="Courier New" w:cs="Courier New"/>
        </w:rPr>
        <w:t>e website optimaliseren. U kunt zich afmelden voor cookies door uw internetbrowser zo in te stellen dat deze geen cookies meer opslaat. Daarnaast kunt u ook alle informatie die eerder is opgeslagen via de instellingen van uw browser verwijderen.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Cookies, of vergelijkbare technieken, die wij gebruiken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Djuke Sound &amp;amp; Safety gebruikt functionele, analytische en tracking cookies. Een cookie is een klein tekstbestand dat bij het eerste bezoek aan deze website wordt opgeslagen in de browser van uw computer, tablet of smartphone. Djuke Sound &amp;amp; Safety gebruikt cookies met een puur technische functionaliteit. Deze zorgen ervoor dat de website naar behoren werkt en dat bijvoorbeeld uw voorkeursinstellingen onthouden worden. Deze cookies worden ook gebruikt om de website goed te laten werken en </w:t>
      </w:r>
      <w:r w:rsidRPr="00315CCE">
        <w:rPr>
          <w:rFonts w:ascii="Courier New" w:hAnsi="Courier New" w:cs="Courier New"/>
        </w:rPr>
        <w:lastRenderedPageBreak/>
        <w:t xml:space="preserve">deze te kunnen optimaliseren. Daarnaast plaatsen we cookies die uw surfgedrag bijhouden zodat we op maat gemaakte content en advertenties kunnen aanbieden. </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Bij uw eerste bezoek aan onze website hebben wij u al geÃ¯nformeerd over deze cookies en toestemming gevraagd voor het plaatsen ervan. </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U kunt zich afmelden voor cookies door uw internetbrowser zo in te stellen dat deze geen cookies meer opslaat. Daarnaast kunt u ook alle informatie die eerder is opgeslagen via de instellingen van uw browser verwijderen.</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Zie voor een toelichting: https://veiliginternetten.nl/themes/situatie/cookies-wat-zijn-het-en-wat-doe-ik-ermee/</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Op deze website worden ook cookies geplaatst door derden. Dit zijn bijvoorbeeld adverteerders en/of de sociale media-bedrijven. Hieronder een overzicht:</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 Bijvoorbeeld:</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Cookie:Â Googly Analytics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Naam:Â _utma</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Functie:Â Analytische cookie die websitebezoek meet</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Bewaartermijn:Â 2 jaar ]</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Cookies, of vergelijkbare technieken, die wij gebruiken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gebruikt geen cookies of vergelijkbare technieken.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Gegevens inzien, aanpassen of verwijderen </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U heeft het recht om uw persoonsgegevens in te zien, te corrigeren of te verwijderen. Dit kunt u zelf doen via de persoonlijke instellingen van uw account. Daarnaast heeft u het recht om uw eventuele toestemming voor de gegevensverwerking in te trekken of bezwaar te maken tegen de verwerking van uw persoonsgegevens door ons bedrijf en heeft u het recht op gegevensoverdraagbaarheid. Dat betekent dat u bij ons een verzoek kunt indienen om de persoonsgegevens die wij van u beschikken in een computerbestand na</w:t>
      </w:r>
      <w:r w:rsidRPr="00315CCE">
        <w:rPr>
          <w:rFonts w:ascii="Courier New" w:hAnsi="Courier New" w:cs="Courier New"/>
        </w:rPr>
        <w:t>ar u of een ander, door u genoemde organisatie, te sturen.</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Wilt u gebruik maken van uw recht op bezwaar en/of recht op gegevensoverdraagbaarheid of heeft u andere vragen/opmerkingen over de gegevensverwerking, stuur dan een gespecificeerd verzoek naar Djuke.sound.safe@gmail.com. </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Om er zeker van te zijn dat het verzoek tot inzage door u is gedaan, vragen wij u een kopie van uw identiteitsbewijs bij het verzoek mee te sturen. Maak in deze kopie uw pasfoto, MRZ (machine readable zone, de strook met nummers onderaan het paspoort), paspoortnummer en Burgerservicenummer (BSN) zwart. Dit ter bescherming van uw privacy. Djuke Sound &amp;amp; Safety zal zo snel mogelijk, maar in ieder geval binnen vier weken, op uw verzoek reageren.</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lastRenderedPageBreak/>
        <w:t>Djuke Sound &amp;amp; Safety wil u er tevens op wijzen dat u de mogelijkheid hebt om een klacht in te dienen bij de nationale toezichthouder, de Autoriteit Persoonsgegevens. Dat kan via de volgende link: https://autoriteitpersoonsgegevens.nl/nl/contact-met-de-autoriteit-persoonsgegevens/tip-ons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Gegevens inzien, aanpassen of verwijderen </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U heeft het recht om uw persoonsgegevens in te zien, te corrigeren of te verwijderen. Daarnaast heeft u het recht om uw eventuele toestemming voor de gegevensverwerking in te trekken of bezwaar te maken tegen de verwerking van uw persoonsgegevens door Djuke Sound &amp;amp; Safety en heeft u het recht op gegevensoverdraagbaarheid. Dat betekent dat u bij ons een verzoek kunt indienen om de persoonsgegevens die wij van u beschikken in een computerbestand naar u of een ander, door u genoemde organisatie, te sturen</w:t>
      </w:r>
      <w:r w:rsidRPr="00315CCE">
        <w:rPr>
          <w:rFonts w:ascii="Courier New" w:hAnsi="Courier New" w:cs="Courier New"/>
        </w:rPr>
        <w:t>.</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U kunt een verzoek tot inzage, correctie, verwijdering, gegevensoverdraging van uw persoonsgegevens of verzoek tot intrekking van uw toestemming of bezwaar op de verwerking van uw persoonsgegevens sturen naar Djuke.sound.safe@gmail.com.</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Om er zeker van te zijn dat het 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We reageren zo snel mogelijk, maar binnen vier weken, op uw verzoek.</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wil u er tevens op wijzen dat u de mogelijkheid heeft om een klacht in te dienen bij de nationale toezichthouder, de Autoriteit Persoonsgegevens. Dat kan via de volgende link: https://autoriteitpersoonsgegevens.nl/nl/contact-met-de-autoriteit-persoonsgegevens/tip-ons</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Hoe wij persoonsgegevens beveiligen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Djuke Sound &amp;amp; Safety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Djuke.sound.safe@gmail.com</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Hoe wij persoonsgegevens beveiligen</w:t>
      </w:r>
    </w:p>
    <w:p w:rsidR="00C76679" w:rsidRPr="00315CCE" w:rsidRDefault="00C76679" w:rsidP="00315CCE">
      <w:pPr>
        <w:pStyle w:val="Tekstzonderopmaak"/>
        <w:rPr>
          <w:rFonts w:ascii="Courier New" w:hAnsi="Courier New" w:cs="Courier New"/>
        </w:rPr>
      </w:pPr>
      <w:r w:rsidRPr="00315CCE">
        <w:rPr>
          <w:rFonts w:ascii="Courier New" w:hAnsi="Courier New" w:cs="Courier New"/>
        </w:rPr>
        <w:t xml:space="preserve">Djuke Sound &amp;amp; Safety neemt de bescherming van uw gegevens serieus en neemt passende maatregelen om misbruik, verlies, onbevoegde toegang, ongewenste openbaarmaking en ongeoorloofde wijziging tegen te gaan. Als u de indruk heeft dat uw gegevens niet goed beveiligd zijn of er zijn aanwijzingen van misbruik, neem dan contact op met onze klantenservice of via Djuke.sound.safe@gmail.com. Djuke Sound &amp;amp; Safety heeft de volgende maatregelen genomen om uw persoonsgegevens te beveiligen: </w:t>
      </w:r>
    </w:p>
    <w:p w:rsidR="00C76679" w:rsidRPr="00315CCE" w:rsidRDefault="00C76679" w:rsidP="00315CCE">
      <w:pPr>
        <w:pStyle w:val="Tekstzonderopmaak"/>
        <w:rPr>
          <w:rFonts w:ascii="Courier New" w:hAnsi="Courier New" w:cs="Courier New"/>
        </w:rPr>
      </w:pPr>
    </w:p>
    <w:p w:rsidR="00C76679" w:rsidRPr="00315CCE" w:rsidRDefault="00C76679" w:rsidP="00315CCE">
      <w:pPr>
        <w:pStyle w:val="Tekstzonderopmaak"/>
        <w:rPr>
          <w:rFonts w:ascii="Courier New" w:hAnsi="Courier New" w:cs="Courier New"/>
        </w:rPr>
      </w:pPr>
      <w:r w:rsidRPr="00315CCE">
        <w:rPr>
          <w:rFonts w:ascii="Courier New" w:hAnsi="Courier New" w:cs="Courier New"/>
        </w:rPr>
        <w:lastRenderedPageBreak/>
        <w:t>[voeg hier eventueel andere maatregelen die je neemt aan toe]</w:t>
      </w:r>
    </w:p>
    <w:sectPr w:rsidR="00000000" w:rsidRPr="00315CCE" w:rsidSect="00315CCE">
      <w:pgSz w:w="11906" w:h="16838"/>
      <w:pgMar w:top="1417" w:right="1786" w:bottom="1417" w:left="17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CE"/>
    <w:rsid w:val="00315CCE"/>
    <w:rsid w:val="00C76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E219831-69A8-7C48-8581-A81B7C87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15CCE"/>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315CC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1929</Words>
  <Characters>10612</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Peet Hensema</cp:lastModifiedBy>
  <cp:revision>2</cp:revision>
  <dcterms:created xsi:type="dcterms:W3CDTF">2023-11-24T22:50:00Z</dcterms:created>
  <dcterms:modified xsi:type="dcterms:W3CDTF">2023-11-24T22:50:00Z</dcterms:modified>
</cp:coreProperties>
</file>